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36" w:rsidRPr="001F0622" w:rsidRDefault="003F7ABF" w:rsidP="003F7AB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F0622">
        <w:rPr>
          <w:rFonts w:cs="B Titr" w:hint="cs"/>
          <w:sz w:val="24"/>
          <w:szCs w:val="24"/>
          <w:rtl/>
          <w:lang w:bidi="fa-IR"/>
        </w:rPr>
        <w:t>جدول غربالگری دانش آموزان (ارزیابی مقدماتی) به تفکیک مقاطع تحصیلی در سال تحصیلی .........</w:t>
      </w:r>
    </w:p>
    <w:p w:rsidR="001F0622" w:rsidRDefault="001F0622" w:rsidP="001F062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53"/>
        <w:bidiVisual/>
        <w:tblW w:w="9498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34"/>
        <w:gridCol w:w="2268"/>
        <w:gridCol w:w="2410"/>
        <w:gridCol w:w="1985"/>
      </w:tblGrid>
      <w:tr w:rsidR="001F0622" w:rsidRPr="003F7ABF" w:rsidTr="006C65E7">
        <w:trPr>
          <w:trHeight w:val="54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مقطع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جنس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كل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معاينه شده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درصد</w:t>
            </w: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پیش دبستانی</w:t>
            </w:r>
          </w:p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(6- 5 ساله)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اول ابتدايي</w:t>
            </w:r>
          </w:p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(7- 6 ساله)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دختر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  <w:lang w:bidi="fa-IR"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  <w:lang w:bidi="fa-IR"/>
              </w:rPr>
              <w:t>پايه چهارم</w:t>
            </w:r>
          </w:p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  <w:lang w:bidi="fa-IR"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  <w:lang w:bidi="fa-IR"/>
              </w:rPr>
              <w:t>(10- 9 ساله)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پايه هفتم</w:t>
            </w:r>
          </w:p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(13- 12 ساله)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1F0622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3F7ABF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پایه دهم</w:t>
            </w:r>
          </w:p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1F0622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(16- 15 ساله)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F0622" w:rsidRPr="003F7ABF" w:rsidTr="006C65E7">
        <w:trPr>
          <w:trHeight w:val="54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F7ABF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622" w:rsidRPr="003F7ABF" w:rsidRDefault="001F0622" w:rsidP="001F062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F0622" w:rsidRPr="003F7ABF" w:rsidRDefault="001F0622" w:rsidP="001F062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8573EA" w:rsidRDefault="008573EA" w:rsidP="008573EA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8573EA" w:rsidRDefault="008573EA" w:rsidP="008573EA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1F0622" w:rsidRDefault="001F0622" w:rsidP="008573EA">
      <w:pPr>
        <w:bidi/>
        <w:jc w:val="center"/>
        <w:rPr>
          <w:rFonts w:cs="B Titr"/>
          <w:sz w:val="20"/>
          <w:szCs w:val="20"/>
          <w:rtl/>
          <w:lang w:bidi="fa-IR"/>
        </w:rPr>
        <w:sectPr w:rsidR="001F0622" w:rsidSect="001F06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73EA" w:rsidRPr="001F0622" w:rsidRDefault="00F428C2" w:rsidP="008573EA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جدول </w:t>
      </w:r>
      <w:r w:rsidR="008573EA" w:rsidRPr="001F0622">
        <w:rPr>
          <w:rFonts w:cs="B Titr" w:hint="cs"/>
          <w:sz w:val="24"/>
          <w:szCs w:val="24"/>
          <w:rtl/>
          <w:lang w:bidi="fa-IR"/>
        </w:rPr>
        <w:t>درصد اختلال (ارزیابی مقدماتی) به تفکیک در مقطع در سال تحصیلی ............</w:t>
      </w:r>
      <w:bookmarkStart w:id="0" w:name="_GoBack"/>
      <w:bookmarkEnd w:id="0"/>
    </w:p>
    <w:p w:rsidR="008573EA" w:rsidRDefault="008573EA" w:rsidP="008573EA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43"/>
        <w:bidiVisual/>
        <w:tblW w:w="14843" w:type="dxa"/>
        <w:jc w:val="center"/>
        <w:tblInd w:w="-1511" w:type="dxa"/>
        <w:tblLayout w:type="fixed"/>
        <w:tblLook w:val="04A0" w:firstRow="1" w:lastRow="0" w:firstColumn="1" w:lastColumn="0" w:noHBand="0" w:noVBand="1"/>
      </w:tblPr>
      <w:tblGrid>
        <w:gridCol w:w="1481"/>
        <w:gridCol w:w="655"/>
        <w:gridCol w:w="625"/>
        <w:gridCol w:w="651"/>
        <w:gridCol w:w="628"/>
        <w:gridCol w:w="648"/>
        <w:gridCol w:w="567"/>
        <w:gridCol w:w="709"/>
        <w:gridCol w:w="630"/>
        <w:gridCol w:w="615"/>
        <w:gridCol w:w="665"/>
        <w:gridCol w:w="641"/>
        <w:gridCol w:w="633"/>
        <w:gridCol w:w="643"/>
        <w:gridCol w:w="709"/>
        <w:gridCol w:w="708"/>
        <w:gridCol w:w="709"/>
        <w:gridCol w:w="709"/>
        <w:gridCol w:w="709"/>
        <w:gridCol w:w="797"/>
        <w:gridCol w:w="711"/>
      </w:tblGrid>
      <w:tr w:rsidR="001F0622" w:rsidRPr="008573EA" w:rsidTr="00087562">
        <w:trPr>
          <w:trHeight w:val="990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22" w:rsidRPr="004C28B1" w:rsidRDefault="001F0622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22" w:rsidRPr="004C28B1" w:rsidRDefault="00FD5BE9" w:rsidP="008573EA">
            <w:pPr>
              <w:tabs>
                <w:tab w:val="left" w:pos="1091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پیش دبستانی(6 </w:t>
            </w:r>
            <w:r w:rsidRPr="004C28B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5 ساله)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622" w:rsidRPr="004C28B1" w:rsidRDefault="001F0622" w:rsidP="008573EA">
            <w:pPr>
              <w:tabs>
                <w:tab w:val="left" w:pos="1091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1F0622" w:rsidRPr="004C28B1" w:rsidRDefault="00FD5BE9" w:rsidP="001F062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اول(7- 6 ساله)</w:t>
            </w:r>
          </w:p>
          <w:p w:rsidR="001F0622" w:rsidRPr="004C28B1" w:rsidRDefault="001F0622" w:rsidP="001F062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22" w:rsidRPr="004C28B1" w:rsidRDefault="001F0622" w:rsidP="008573EA">
            <w:pPr>
              <w:tabs>
                <w:tab w:val="left" w:pos="1091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چهارم (10-9 ساله)</w:t>
            </w:r>
          </w:p>
        </w:tc>
        <w:tc>
          <w:tcPr>
            <w:tcW w:w="2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22" w:rsidRPr="004C28B1" w:rsidRDefault="001F0622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هفتم (13-12 ساله)</w:t>
            </w:r>
          </w:p>
        </w:tc>
        <w:tc>
          <w:tcPr>
            <w:tcW w:w="29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22" w:rsidRPr="004C28B1" w:rsidRDefault="001F0622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دهم(16-15 ساله)</w:t>
            </w:r>
          </w:p>
        </w:tc>
      </w:tr>
      <w:tr w:rsidR="00F75AC0" w:rsidRPr="008573EA" w:rsidTr="00087562">
        <w:trPr>
          <w:trHeight w:val="532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جنس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77314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77314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</w:tr>
      <w:tr w:rsidR="00087562" w:rsidRPr="008573EA" w:rsidTr="00087562">
        <w:trPr>
          <w:cantSplit/>
          <w:trHeight w:val="1134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بیشترین اختلال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5AC0" w:rsidRPr="008573EA" w:rsidRDefault="00F75AC0" w:rsidP="00F75AC0">
            <w:pPr>
              <w:bidi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8573E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087562" w:rsidRPr="008573EA" w:rsidTr="00087562">
        <w:trPr>
          <w:trHeight w:val="898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چاقی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7562" w:rsidRPr="008573EA" w:rsidTr="00087562">
        <w:trPr>
          <w:trHeight w:val="854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لاغری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7562" w:rsidRPr="008573EA" w:rsidTr="00087562">
        <w:trPr>
          <w:trHeight w:val="834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اختلال بینایی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7562" w:rsidRPr="008573EA" w:rsidTr="00087562">
        <w:trPr>
          <w:trHeight w:val="858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اختلال شنوایی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87562" w:rsidRPr="008573EA" w:rsidTr="00087562">
        <w:trPr>
          <w:trHeight w:val="975"/>
          <w:jc w:val="center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4C28B1" w:rsidRDefault="00F75AC0" w:rsidP="008573E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C28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پدیکلوزیس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AC0" w:rsidRPr="008573EA" w:rsidRDefault="00F75AC0" w:rsidP="006C65E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573EA" w:rsidRPr="008573EA" w:rsidRDefault="008573EA" w:rsidP="008573EA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sectPr w:rsidR="008573EA" w:rsidRPr="008573EA" w:rsidSect="001F0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F"/>
    <w:rsid w:val="00087562"/>
    <w:rsid w:val="001F0622"/>
    <w:rsid w:val="0025682E"/>
    <w:rsid w:val="003C3736"/>
    <w:rsid w:val="003F7ABF"/>
    <w:rsid w:val="004C28B1"/>
    <w:rsid w:val="006C65E7"/>
    <w:rsid w:val="008573EA"/>
    <w:rsid w:val="00F428C2"/>
    <w:rsid w:val="00F75AC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3">
    <w:name w:val="Table Grid43"/>
    <w:basedOn w:val="TableNormal"/>
    <w:next w:val="TableGrid"/>
    <w:uiPriority w:val="59"/>
    <w:rsid w:val="008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3">
    <w:name w:val="Table Grid43"/>
    <w:basedOn w:val="TableNormal"/>
    <w:next w:val="TableGrid"/>
    <w:uiPriority w:val="59"/>
    <w:rsid w:val="008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5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B108</dc:creator>
  <cp:lastModifiedBy>B108</cp:lastModifiedBy>
  <cp:revision>9</cp:revision>
  <dcterms:created xsi:type="dcterms:W3CDTF">2018-09-23T09:37:00Z</dcterms:created>
  <dcterms:modified xsi:type="dcterms:W3CDTF">2018-09-24T06:21:00Z</dcterms:modified>
</cp:coreProperties>
</file>