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543" w:type="dxa"/>
        <w:tblLook w:val="04A0" w:firstRow="1" w:lastRow="0" w:firstColumn="1" w:lastColumn="0" w:noHBand="0" w:noVBand="1"/>
      </w:tblPr>
      <w:tblGrid>
        <w:gridCol w:w="887"/>
        <w:gridCol w:w="671"/>
        <w:gridCol w:w="3669"/>
        <w:gridCol w:w="3840"/>
        <w:gridCol w:w="3780"/>
        <w:gridCol w:w="900"/>
        <w:gridCol w:w="900"/>
        <w:gridCol w:w="896"/>
      </w:tblGrid>
      <w:tr w:rsidR="00AA2E08" w:rsidRPr="00D608FF" w:rsidTr="0058788E">
        <w:trPr>
          <w:cantSplit/>
          <w:trHeight w:val="620"/>
          <w:tblHeader/>
        </w:trPr>
        <w:tc>
          <w:tcPr>
            <w:tcW w:w="15543" w:type="dxa"/>
            <w:gridSpan w:val="8"/>
            <w:shd w:val="clear" w:color="auto" w:fill="FFFFCC"/>
            <w:vAlign w:val="center"/>
          </w:tcPr>
          <w:p w:rsidR="00AA2E08" w:rsidRPr="00D608FF" w:rsidRDefault="00AA2E08" w:rsidP="00AA2E0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AA2E08">
              <w:rPr>
                <w:rFonts w:cs="B Nazanin"/>
                <w:b/>
                <w:bCs/>
                <w:sz w:val="24"/>
                <w:szCs w:val="24"/>
                <w:rtl/>
              </w:rPr>
              <w:t>چک ل</w:t>
            </w:r>
            <w:r w:rsidRPr="00AA2E0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A2E08">
              <w:rPr>
                <w:rFonts w:cs="B Nazanin" w:hint="eastAsia"/>
                <w:b/>
                <w:bCs/>
                <w:sz w:val="24"/>
                <w:szCs w:val="24"/>
                <w:rtl/>
              </w:rPr>
              <w:t>ست</w:t>
            </w:r>
            <w:r w:rsidRPr="00AA2E0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پا</w:t>
            </w:r>
            <w:r w:rsidRPr="00AA2E0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A2E08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AA2E0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برنامه جوان</w:t>
            </w:r>
            <w:r w:rsidRPr="00AA2E0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A2E0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جمع</w:t>
            </w:r>
            <w:r w:rsidRPr="00AA2E0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A2E08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Pr="00AA2E0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شهرستا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ن:                       </w:t>
            </w:r>
            <w:r w:rsidRPr="00AA2E0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پا</w:t>
            </w:r>
            <w:r w:rsidRPr="00AA2E0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A2E08">
              <w:rPr>
                <w:rFonts w:cs="B Nazanin" w:hint="eastAsia"/>
                <w:b/>
                <w:bCs/>
                <w:sz w:val="24"/>
                <w:szCs w:val="24"/>
                <w:rtl/>
              </w:rPr>
              <w:t>گاه</w:t>
            </w:r>
            <w:r w:rsidRPr="00AA2E0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سلامت:     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Pr="00AA2E0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تار</w:t>
            </w:r>
            <w:r w:rsidRPr="00AA2E0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A2E08">
              <w:rPr>
                <w:rFonts w:cs="B Nazanin" w:hint="eastAsia"/>
                <w:b/>
                <w:bCs/>
                <w:sz w:val="24"/>
                <w:szCs w:val="24"/>
                <w:rtl/>
              </w:rPr>
              <w:t>خ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:                       </w:t>
            </w:r>
            <w:r w:rsidRPr="00AA2E0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   پا</w:t>
            </w:r>
            <w:r w:rsidRPr="00AA2E0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A2E08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AA2E0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شونده:       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     </w:t>
            </w:r>
            <w:r w:rsidRPr="00AA2E0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   پا</w:t>
            </w:r>
            <w:r w:rsidRPr="00AA2E0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A2E08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AA2E0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>نده:</w:t>
            </w:r>
          </w:p>
        </w:tc>
      </w:tr>
      <w:tr w:rsidR="00241C5C" w:rsidRPr="00D608FF" w:rsidTr="0058788E">
        <w:trPr>
          <w:cantSplit/>
          <w:trHeight w:val="620"/>
          <w:tblHeader/>
        </w:trPr>
        <w:tc>
          <w:tcPr>
            <w:tcW w:w="887" w:type="dxa"/>
            <w:shd w:val="clear" w:color="auto" w:fill="FFFFCC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b/>
                <w:bCs/>
                <w:sz w:val="24"/>
                <w:szCs w:val="24"/>
                <w:rtl/>
              </w:rPr>
              <w:t>حیطه</w:t>
            </w:r>
          </w:p>
        </w:tc>
        <w:tc>
          <w:tcPr>
            <w:tcW w:w="671" w:type="dxa"/>
            <w:shd w:val="clear" w:color="auto" w:fill="FFFFCC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69" w:type="dxa"/>
            <w:shd w:val="clear" w:color="auto" w:fill="FFFFCC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b/>
                <w:bCs/>
                <w:sz w:val="24"/>
                <w:szCs w:val="24"/>
                <w:rtl/>
              </w:rPr>
              <w:t>سنجه/سوال</w:t>
            </w:r>
          </w:p>
        </w:tc>
        <w:tc>
          <w:tcPr>
            <w:tcW w:w="3840" w:type="dxa"/>
            <w:shd w:val="clear" w:color="auto" w:fill="FFFFCC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b/>
                <w:bCs/>
                <w:sz w:val="24"/>
                <w:szCs w:val="24"/>
                <w:rtl/>
              </w:rPr>
              <w:t>معیار سنجش/استاندارد</w:t>
            </w:r>
          </w:p>
        </w:tc>
        <w:tc>
          <w:tcPr>
            <w:tcW w:w="3780" w:type="dxa"/>
            <w:shd w:val="clear" w:color="auto" w:fill="FFFFCC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b/>
                <w:bCs/>
                <w:sz w:val="24"/>
                <w:szCs w:val="24"/>
                <w:rtl/>
              </w:rPr>
              <w:t>راهنما</w:t>
            </w:r>
          </w:p>
        </w:tc>
        <w:tc>
          <w:tcPr>
            <w:tcW w:w="900" w:type="dxa"/>
            <w:shd w:val="clear" w:color="auto" w:fill="FFFFCC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900" w:type="dxa"/>
            <w:shd w:val="clear" w:color="auto" w:fill="FFFFCC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b/>
                <w:bCs/>
                <w:sz w:val="24"/>
                <w:szCs w:val="24"/>
                <w:rtl/>
              </w:rPr>
              <w:t>ضریب</w:t>
            </w:r>
          </w:p>
        </w:tc>
        <w:tc>
          <w:tcPr>
            <w:tcW w:w="896" w:type="dxa"/>
            <w:shd w:val="clear" w:color="auto" w:fill="FFFFCC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241C5C" w:rsidRPr="00D608FF" w:rsidTr="00241C5C">
        <w:trPr>
          <w:trHeight w:val="1860"/>
        </w:trPr>
        <w:tc>
          <w:tcPr>
            <w:tcW w:w="887" w:type="dxa"/>
            <w:vMerge w:val="restart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b/>
                <w:bCs/>
                <w:sz w:val="24"/>
                <w:szCs w:val="24"/>
                <w:rtl/>
              </w:rPr>
              <w:t>آمار و اطلاعات جمعیتی</w:t>
            </w: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1</w:t>
            </w:r>
          </w:p>
        </w:tc>
        <w:tc>
          <w:tcPr>
            <w:tcW w:w="3669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نرخ باروری کلی دانشگاه/ شهرستان چقدر است؟ 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می داند 1 امتیار                                           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  0 امتیاز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5 ×  ﻣﺠﻤﻮﻉ ﻣﻴﺰﺍﻧﻬﺎي ﺑﺎﺭﻭﺭي ﮔﺮﻭﻫﻬﺎي سنی 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                                       1000                   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                                                                                                           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                                    </w:t>
            </w:r>
          </w:p>
        </w:tc>
        <w:tc>
          <w:tcPr>
            <w:tcW w:w="90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125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2</w:t>
            </w:r>
          </w:p>
        </w:tc>
        <w:tc>
          <w:tcPr>
            <w:tcW w:w="3669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میزان خام موالید دانشگاه/ شهرستان چقدر است؟ 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می داند 1 امتیاز                                              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  0 امتیاز          </w:t>
            </w:r>
          </w:p>
        </w:tc>
        <w:tc>
          <w:tcPr>
            <w:tcW w:w="3780" w:type="dxa"/>
            <w:hideMark/>
          </w:tcPr>
          <w:p w:rsidR="00241C5C" w:rsidRPr="00D608FF" w:rsidRDefault="00241C5C" w:rsidP="00241C5C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1000 ×</w:t>
            </w:r>
            <w:r w:rsidRPr="00D608FF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 تعداد موالید زنده متولد شده در یکسال معین 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 تعداد کل جمعیت       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              </w:t>
            </w:r>
          </w:p>
        </w:tc>
        <w:tc>
          <w:tcPr>
            <w:tcW w:w="90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125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3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بعد خانوار شهرستان / پایگاه چقدر است؟ 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می داند 1 امتیاز                                            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 0 امتیاز </w:t>
            </w:r>
          </w:p>
        </w:tc>
        <w:tc>
          <w:tcPr>
            <w:tcW w:w="3780" w:type="dxa"/>
            <w:hideMark/>
          </w:tcPr>
          <w:p w:rsidR="00241C5C" w:rsidRPr="00D608FF" w:rsidRDefault="00241C5C" w:rsidP="00241C5C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08FF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ﺗﻌﺪﺍﺩ ﮐﻞ ﺟﻤﻌﻴﺖ جامعه در زمان معین     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  ﺗﻌﺪﺍﺩ ﮐﻞﺧﺎﻧﻮﺍﺭها        </w:t>
            </w:r>
          </w:p>
        </w:tc>
        <w:tc>
          <w:tcPr>
            <w:tcW w:w="90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750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3669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جمعیت زنان 54-10سال (سنین باروری) تحت پوشش پایگاه سلامت چقدر است؟ 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می داند. 1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نمی داند. 0 امتیاز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استخراج از سامانه سینا</w:t>
            </w:r>
          </w:p>
        </w:tc>
        <w:tc>
          <w:tcPr>
            <w:tcW w:w="90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765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5</w:t>
            </w:r>
          </w:p>
        </w:tc>
        <w:tc>
          <w:tcPr>
            <w:tcW w:w="3669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جمعیت زنان 54-10سال (سنین باروری)  همسردار تحت پوشش پایگاه سلامت چقدر است؟ 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به طور صحیح از سامانه استخراج کرده و می داند. 1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نمی داند. 0 امتیاز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استخراج از سامانه سینا</w:t>
            </w:r>
          </w:p>
        </w:tc>
        <w:tc>
          <w:tcPr>
            <w:tcW w:w="90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125"/>
        </w:trPr>
        <w:tc>
          <w:tcPr>
            <w:tcW w:w="887" w:type="dxa"/>
            <w:vMerge w:val="restart"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D608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قانون حمایت از </w:t>
            </w:r>
            <w:r w:rsidRPr="00D608FF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خانواده و جوانی</w:t>
            </w:r>
            <w:r w:rsidRPr="00D608FF">
              <w:rPr>
                <w:rFonts w:cs="B Nazanin" w:hint="cs"/>
                <w:b/>
                <w:bCs/>
                <w:sz w:val="24"/>
                <w:szCs w:val="24"/>
              </w:rPr>
              <w:t xml:space="preserve"> </w:t>
            </w:r>
            <w:r w:rsidRPr="00D608FF">
              <w:rPr>
                <w:rFonts w:cs="B Nazanin" w:hint="cs"/>
                <w:b/>
                <w:bCs/>
                <w:sz w:val="24"/>
                <w:szCs w:val="24"/>
                <w:rtl/>
              </w:rPr>
              <w:t>جمعیت</w:t>
            </w: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lastRenderedPageBreak/>
              <w:t>6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آیامراقبین سلامت-ماما مراقبین از متن قانون حمایت از خانواده و جوانی جمعیت (مفاد مرتبط با بهداشت) و دستورعمل های ابلاغی  آگاهی دارند؟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کارکنان آگاهی دارند 1 امتیاز                   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کارکنان تا حدی آگاهی دارند.0.5امتیاز                             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کارکنان آگاهی ندارند. (0 امتیاز )  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90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500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7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آیا فضا سازی تبلیغاتی متناسب با سیاست های جمعیتی انجام گرفته است؟ (ماده 35)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پوستر-بنر خانواده شاد، پدر، مادر و فرزندان، 3 یا 4 فرزند،  فرزندان در سنین مختلف، مانند پارک و... متناسب با فرهنگ دینی و بومی فضا سازی شده است. 1 امتیاز 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فضا سازی مناسب نیست. 0 امتیاز   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بر اساس استانداردهای ابلاغی وزارت بهداشت شماره نامه 300/7998د مورخ 1401/05/05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750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8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آیا محتوای مخالف فرزندآوری و مغایر سیاست های جمعیتی از فضای مجازی، سایت، کتب و ...در پایگاه جمع آوری شده است؟ (ماده 35)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جمع اوری شده است.   (1 امتیاز  )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جمع اوری نشده است. (0 امتیاز  )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2400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9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آیاکارکنان بهداشتی (مراقبین سلامت-ماما مراقبین) پایگاه در راستای تبلیغ و ترغیب ازدواج به هنگام و آسان، حمایت از نقش مادری، صیانت از تحکیم خانواده، عوارض جانبی روش های پیشگیری و مقابله با محتوای مغایر سیاست های کلی جمعیت اقدامی انجام داده اند؟ (ماده 35)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کارکنان بهداشتی (مراقبین سلامت-ماما مراقبین). در خصوص موارد مذکور به عموم مردم آموزش می دهند(1 امتیاز )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>در مورد یکی از موارد فوق و حذف محتواهای مغایر سیاست های جمعیتی  عموم مردم آموزش می دهند  (0.5 امتیاز  )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اقدامی در این خصوص صورت نگرفته است. 0 امتیاز   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 بر اساس  شماره نامه ابلاغ شده 302/21444دمورخ 1400/06/11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500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10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آیا کارکنان بهداشتی (مراقبین سلامت-ماما مراقبین) در خصوص  دستورالعمل و راهنمای بالینی کشوری پیشگیری، تشخیص بهنگام زوجین نابارور اطلاعات لازم را دارند؟ (ماده42) تا زمان ابلاغ دستور عمل مربوطه مورد ندارد در زمان پایش از صورت و مخرج کسر گردد.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کارکنان (مراقبین سلامت-ماما مراقبین) اطلاعات کافی دارد.(1 امتیاز )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>کارکنان (مراقبین سلامت ماما مراقبین) تا حدی اطلاعات دارد. (0.5امتیاز )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>اطلاعات کارکنان (مراقبین سلامت ماما مراقبین)کافی نیست. ( 0 امتیاز)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750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11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آیا تعداد کافی متون آموزشی ناباروری در پایگاه سلامت موجود است؟ (ماده 42)تا زمان ابلاغ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lastRenderedPageBreak/>
              <w:t>متون آموزشی ناباروری  مورد ندارد از صورت و مخرج کسر گردد.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lastRenderedPageBreak/>
              <w:t>تعداد متون کافی است.(1 امتیاز)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>تعداد متون کافی نیست. (0 امتیاز )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وجود تعداد کتابچه ناباروری 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500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12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آیا کارکنان (-مراقبین سلامت-ماما مراقبین) در خصوص مزایای فرزند آوری و معایب بی فرزندی و تک فرزندی اطلاعات لازم را دارند؟ </w:t>
            </w:r>
          </w:p>
        </w:tc>
        <w:tc>
          <w:tcPr>
            <w:tcW w:w="3840" w:type="dxa"/>
            <w:hideMark/>
          </w:tcPr>
          <w:p w:rsidR="00241C5C" w:rsidRDefault="00241C5C" w:rsidP="00D608F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کارکنان (مراقبین سلامت ماما مراقبین) در خصوص مزایای فرزندآوری، عوارض تک فرزندی، بی فرزندی و.... اطلاعات لازم را دارند.(1 امتیاز)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 w:type="page"/>
            </w:r>
          </w:p>
          <w:p w:rsidR="00241C5C" w:rsidRPr="00D608FF" w:rsidRDefault="00241C5C" w:rsidP="00241C5C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کارکنان (مراقبین سلامت-ماما مراقبین) در خصوص موارد گفته شده  اطلاعات لازم را ندارند. (0امتیاز)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2340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13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آیا کارکنان (مراقبین سلامت-ماما مراقبین) فرم مشاوره فرزندآوری را بدرستی تکمیل می کنند و مداخله لازم انجام می دهند؟  </w:t>
            </w:r>
          </w:p>
        </w:tc>
        <w:tc>
          <w:tcPr>
            <w:tcW w:w="3840" w:type="dxa"/>
            <w:hideMark/>
          </w:tcPr>
          <w:p w:rsidR="00241C5C" w:rsidRPr="00D608FF" w:rsidRDefault="00241C5C" w:rsidP="00241C5C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کارکنان (مراقبین سلامت-ماما مراقب) فرم مشاوره فرزندآوری را بطور کامل و صحیح تکمیل و مداخله لازم انجام  می دهد؟ (1امتیاز)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>کارکنان(مراقبین سلامت-ماما) فرم مشاوره فرزندآوری را  تکمیل و مداخله لازم انجام می دهد؟ (متوسط 0.5 امتیاز )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>کارکنان (مراقبین سلامت-ماما مراقبین)فرم مشاوره فرزندآوری را  درست تکمیل نمی کند و مداخله لازم انجام  نمی دهد؟ (0 امتیاز )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پرسش و پاسخ از کارکنان در خصوص فرزنداوری و مشاوره های مرتبط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275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14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آیا راهنمای مکتوب حفظ، مراقبت و سلامت جنین  در اختیار مادران قرار گرفته است؟ (ماده 47) 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راهنمای مذکور در اختیار مادران قرار می گیرد. 1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>راهنمای مذکور در اختیار برخی مادران قرار گرفته است0.5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راهنمای مذکور در اختیار مادران قرار نگرفته است. 0 امتیاز                                                            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شماره نامه ابلاغ شده 100/809مورخ 1401/06/13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750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15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آیا مطابق دستورالعمل های ارسالی تغییر واژه پرخطر به عبارت نیازمندمراقبت ویژه جهت پیشگیری از هرگونه ترس و هراس نسبت به بارداری اجرا شده است؟ (ماده 48)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واژه پرخطر به نیازمند مراقبت ویژه تغییر کرده است. 1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واژه پرخطر به نیازمند مراقبت ویژه تغییر نکرده است. 0 امتیاز 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بر اساس نامه ارسالی شماره 308/3941 مورخ 1400/09/17(تغییر عبارت پرخطر به نیازمند مراقبت ویژه)  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875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16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آیا کارکنان (-مراقبین سلامت-ماما مراقبین) از آخرین دستورالعمل های ارسالی و متون آموزشی ارسال شده آگاهی دارد؟ 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آگاهی کارکنان(مراقبین سلامت-ماما مراقب) از دستورالعمل ها و متن آموزشی (خوب 1 امتیاز)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آگاهی کارکنان(مراقبین سلامت-ماما مراقب) از دستورالعمل ها و متن آموزشی (متوسط 0.5 امتیاز)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آگاهی ندارد     (0 امتیاز  )                                  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750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17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آیا کارکنان (مراقبین سلامت-ماما مراقبین) پایگاه فرآیند تجویز روش پیشگیری از بارداری را می دانند؟ (51)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مراقبین سلامت/ماما مراقب فرآیند تجویز را می داند.  (1 امتیاز  )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مراقبین سلامت/ماما مراقب فرآیند تجویز را نمی داند.  (0 امتیاز)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125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18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آیاکارکنان (مراقبین سلامت-ماما مراقبین) از ممنوعیت توزیع و کارگذاری اقلام پیشگیری از بارداری در مراکز بهداشتی درمانی به صورت رایگان یا یارانه ای و عدم تشویق مراجعین، منسوخ شدن دستورالعمل مراقبت باروری ویژه در زنان واجد شرایط آگاهی دارد؟ (ماده 51)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کارکنان از نامه مذکور اطلاع دارند. ( 1 امتیاز  )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کارکنان از نامه مذکور اطلاع ندارند.  (0 امتیاز  )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بر اساس  شماره نامه ابلاغ شده 655/62427 مورخ 1400/11/10 و 92800 مورخ 1400/10/21                            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125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19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آیا کارکنان (مراقبین سلامت-ماما مراقبین) بهداشتی از دستورالعمل ماده 52 مبنی بر ممنوعیت عقیم سازی دائم در زنان و مردان آگاهی دارند؟ (ماده52)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کارکنان از دستورالمل مذکور آگاهی دارند1 امتیاز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کارکنان از دستورالمل مذکور تا حدی آگاهی دارند. 0.5 امتیاز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>کارکنان از دستورالعمل آگاهی ندارند 0 امتیاز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بر اساس شماره نامه ابلاغ شده 100/389 مورخ 1401/03/25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125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20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آیا کارکنان (مراقبین سلامت-ماما مراقبین) از  دستورالعمل اصلاح روش های غربالگری و تشخیصی و عملکرد مورد استفاده برای مادر و جنین در جهت حفظ آن ها  آگاهی دارند؟ (ماده 53)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کارکنان از دستورالمل مذکور آگاهی دارند 1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>کارکنان از دستور عمل مذکور تا حدودی آگاهی دارند. 0.5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>کارکنان از دستور عمل مذکور آگاهی ندارند. 0 امتیاز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بر اساس شماره نامه ابلاغ شده 100/388 مورخ 1401/03/25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765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21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آیاکارکنان (-مراقبین سلامت-ماما مراقبین) از عواقب سقط جنین شامل مجازات دیه، حبس و ابطال پروانه پزشکی و فرآیند آن آگاهی دارند؟ (ماده 56)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آگاهی دارد. 1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>آگاهی ندارد. 0.5 امتیاز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2160"/>
        </w:trPr>
        <w:tc>
          <w:tcPr>
            <w:tcW w:w="887" w:type="dxa"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D608FF">
              <w:rPr>
                <w:rFonts w:cs="B Nazanin" w:hint="cs"/>
                <w:b/>
                <w:bCs/>
                <w:sz w:val="24"/>
                <w:szCs w:val="24"/>
                <w:rtl/>
              </w:rPr>
              <w:t>سامانه</w:t>
            </w: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22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آیاکارکنان (-مراقبین سلامت-ماما مراقبین) به آمارهای مرتبط با جوانی جمعیت  آشنایی داشته و می توانند آمارهای مورد نیاز را از سامانه/سامانه ها استخراج کنند؟ 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مراقبین سلامت-ماما مراقبین به سامانه مسلط بوده و آمارها را استخراج می کند. (1 امتیاز )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>مراقبین سلامت-ماما مراقبین تا حدی به سامانه آشنا است و لی نمی تواند اماری استخراج کند ( 0.5 امتیاز)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مراقبین سلامت-ماما مراقبین به سامانه آشنایی کامل ندارد (0 امتیاز  )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بررسی کار با سامانه سینا/سامانه ها 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125"/>
        </w:trPr>
        <w:tc>
          <w:tcPr>
            <w:tcW w:w="887" w:type="dxa"/>
            <w:vMerge w:val="restart"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D608FF">
              <w:rPr>
                <w:rFonts w:cs="B Nazanin" w:hint="cs"/>
                <w:b/>
                <w:bCs/>
                <w:sz w:val="24"/>
                <w:szCs w:val="24"/>
                <w:rtl/>
              </w:rPr>
              <w:t>شاخص</w:t>
            </w:r>
            <w:r w:rsidRPr="00D608FF">
              <w:rPr>
                <w:rFonts w:cs="B Nazanin" w:hint="c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23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درصد مشاوره های فرزندآوری که منجر به تولد زنده درسال جاری چقدر است؟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بالای 20 درصد مراجعین  مشاوره شده تولد زنده دارند 1 امتیاز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بین 20-10-درصد مراجعین مشاوره شده تولد زنده دارند 0.5 امتیاز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زیر 10 درصد مراجعین مشاوره شده تولد زنده دارند 0.5امتیاز   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محاسبه با سامانه ها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125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24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درصد مشاوره های فرزندآوری که منجر به بارداری شده درسال جاری چقدر است؟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بالای 25 درصد مراجعین  مشاوره شده باردار شده اند 1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بین 25-15درصد مراجعین مشاوره شده باردار شده اند 0.5 امتیاز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زیر 15 درصد مراجعین مشاوره شده باردار شده اند 0.5امتیاز   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محاسبه با سامانه ها</w:t>
            </w:r>
          </w:p>
        </w:tc>
        <w:tc>
          <w:tcPr>
            <w:tcW w:w="900" w:type="dxa"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125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25</w:t>
            </w:r>
          </w:p>
        </w:tc>
        <w:tc>
          <w:tcPr>
            <w:tcW w:w="3669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درصد موالید در دو سال اول ازدواج در جمعیت تحت پوشش چقدر است؟ 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بالای 10 درصد موالید در دو سال اول ازدواج بوده است.  1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 w:type="page"/>
              <w:t>بین 5-10 درصد موالید در دو سال اول ازدواج بوده است. 0.5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 w:type="page"/>
              <w:t xml:space="preserve">زیر 5 درصد موالید در دو سال اول ازدواج بوده است.      0 امتیاز </w:t>
            </w:r>
          </w:p>
        </w:tc>
        <w:tc>
          <w:tcPr>
            <w:tcW w:w="3780" w:type="dxa"/>
            <w:hideMark/>
          </w:tcPr>
          <w:p w:rsidR="00241C5C" w:rsidRDefault="00241C5C" w:rsidP="00D608F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    محاسبه با  سامانه سینا                                           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 w:type="page"/>
            </w:r>
            <w:r w:rsidRPr="00D608FF">
              <w:rPr>
                <w:rFonts w:cs="B Nazanin" w:hint="cs"/>
                <w:sz w:val="24"/>
                <w:szCs w:val="24"/>
                <w:u w:val="single"/>
                <w:rtl/>
              </w:rPr>
              <w:t>تعداد زوجین باردار شده در 2 سال اول ازدواج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 w:type="page"/>
            </w:r>
          </w:p>
          <w:p w:rsidR="00241C5C" w:rsidRPr="00D608FF" w:rsidRDefault="00241C5C" w:rsidP="00241C5C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تعداد زوجینی که در 2 سال اول ازدواج هستند.                                                       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342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26</w:t>
            </w:r>
          </w:p>
        </w:tc>
        <w:tc>
          <w:tcPr>
            <w:tcW w:w="3669" w:type="dxa"/>
            <w:vMerge w:val="restart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درصد مشاوره های فرزندآوری نسبت به افراد واجد شرایط در جمعیت تحت پوشش درسال جاری چقدر است؟ </w:t>
            </w:r>
          </w:p>
        </w:tc>
        <w:tc>
          <w:tcPr>
            <w:tcW w:w="3840" w:type="dxa"/>
            <w:vMerge w:val="restart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100درصد  افراد واجد شرایط مشاوره شده اند 1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بین 30-80 درصد افراد واجد شرایط مشاوره  شده اند 0.5 امتیاز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زیر 30 درصد مافراد واجد شرایط مشاوره شده اند 0 امتیاز </w:t>
            </w:r>
          </w:p>
        </w:tc>
        <w:tc>
          <w:tcPr>
            <w:tcW w:w="3780" w:type="dxa"/>
            <w:vMerge w:val="restart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    محاسبه با  سامانه سینا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</w:r>
            <w:r w:rsidRPr="00D608FF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تعداد مشاوره های فرزندآوری انجام شده  در جمعیت تحت پوشش     </w:t>
            </w:r>
            <w:r w:rsidRPr="00D608FF">
              <w:rPr>
                <w:rFonts w:cs="B Nazanin" w:hint="cs"/>
                <w:sz w:val="24"/>
                <w:szCs w:val="24"/>
                <w:u w:val="single"/>
                <w:rtl/>
              </w:rPr>
              <w:br/>
            </w: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زنان 54-10 ساله همسردار واجد شرایط فرزندآوری در جمعیت تحت پوشش    </w:t>
            </w:r>
          </w:p>
        </w:tc>
        <w:tc>
          <w:tcPr>
            <w:tcW w:w="900" w:type="dxa"/>
            <w:vMerge w:val="restart"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896" w:type="dxa"/>
            <w:vMerge w:val="restart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110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69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840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80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6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241C5C" w:rsidRPr="00D608FF" w:rsidTr="00241C5C">
        <w:trPr>
          <w:trHeight w:val="1500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27</w:t>
            </w:r>
          </w:p>
        </w:tc>
        <w:tc>
          <w:tcPr>
            <w:tcW w:w="3669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درصد زنان  بی فرزند در جمعیت تحت پوشش  چقدر است؟ 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می داند 1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0 امتیاز                                                                                   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محاسبه با سامانه سینا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>تع</w:t>
            </w:r>
            <w:r w:rsidRPr="00D608FF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دادزنان54-10 ساله تحت پوشش که فرزند ندارند/حداقل 6 ماه از زندگی مشترک گذشته فرزند ندارند  و در حال حاضر باردار نمی باشند  </w:t>
            </w:r>
            <w:r w:rsidRPr="00D608FF">
              <w:rPr>
                <w:rFonts w:cs="B Nazanin" w:hint="cs"/>
                <w:sz w:val="24"/>
                <w:szCs w:val="24"/>
                <w:u w:val="single"/>
                <w:rtl/>
              </w:rPr>
              <w:br/>
            </w: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زنان 54-10 ساله همسردار واجد شرایط فرزندآوری تحت پوشش                                                         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125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28</w:t>
            </w:r>
          </w:p>
        </w:tc>
        <w:tc>
          <w:tcPr>
            <w:tcW w:w="3669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درصد زنان تک فرزند در جمعیت تحت پوشش  چقدر است؟ 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می داند 1 امتیاز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0 امتیاز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محاسبه با گزارش ساز  سامانه سینا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 </w:t>
            </w:r>
            <w:r w:rsidRPr="00D608FF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تعدادزنان 54-10 ساله تحت پوشش  که دارای یک فرزند با سن 18 ماه کامل هستند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     زنان 54-10 ساله همسردار واجد شرایط فرزندآوری تحت پوشش                       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500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29</w:t>
            </w:r>
          </w:p>
        </w:tc>
        <w:tc>
          <w:tcPr>
            <w:tcW w:w="3669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درصد زنان دو فرزند در جمعیت تحت پوشش  چقدر است؟ 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می داند       1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0 امتیاز                                                                                             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محاسبه با سامانه سینا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 </w:t>
            </w:r>
            <w:r w:rsidRPr="00D608FF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تعدادزنان 54-10 ساله تحت پوشش  که دو فرزند داشته و سن آخرین  فرزندآنها 18ماه کامل است. 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 زنان 54-10 ساله همسردار واجد شرایط فرزندآوری تحت پوشش   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1755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30</w:t>
            </w:r>
          </w:p>
        </w:tc>
        <w:tc>
          <w:tcPr>
            <w:tcW w:w="3669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درصد زوجین نابارور در جمعیت تحت پوشش چقدر است؟ </w:t>
            </w:r>
          </w:p>
        </w:tc>
        <w:tc>
          <w:tcPr>
            <w:tcW w:w="384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می داند   1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نمی داند  0 امتیاز          </w:t>
            </w:r>
          </w:p>
        </w:tc>
        <w:tc>
          <w:tcPr>
            <w:tcW w:w="3780" w:type="dxa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محاسبه با سامانه سینا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 </w:t>
            </w:r>
            <w:r w:rsidRPr="00D608FF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تعدادزنانی که بر اساس دستورالعمل مشکوک به ناباروری هستند.   </w:t>
            </w:r>
            <w:r w:rsidRPr="00D608FF">
              <w:rPr>
                <w:rFonts w:cs="B Nazanin" w:hint="cs"/>
                <w:sz w:val="24"/>
                <w:szCs w:val="24"/>
                <w:u w:val="single"/>
                <w:rtl/>
              </w:rPr>
              <w:br/>
            </w: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زنان 54-10 ساله همسردار تحت پوشش </w:t>
            </w:r>
          </w:p>
        </w:tc>
        <w:tc>
          <w:tcPr>
            <w:tcW w:w="900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896" w:type="dxa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405"/>
        </w:trPr>
        <w:tc>
          <w:tcPr>
            <w:tcW w:w="887" w:type="dxa"/>
            <w:vMerge w:val="restart"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D608FF">
              <w:rPr>
                <w:rFonts w:cs="B Nazanin" w:hint="cs"/>
                <w:b/>
                <w:bCs/>
                <w:sz w:val="24"/>
                <w:szCs w:val="24"/>
                <w:rtl/>
              </w:rPr>
              <w:t>پایش و نظارت</w:t>
            </w:r>
          </w:p>
        </w:tc>
        <w:tc>
          <w:tcPr>
            <w:tcW w:w="671" w:type="dxa"/>
            <w:vMerge w:val="restart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31</w:t>
            </w:r>
          </w:p>
        </w:tc>
        <w:tc>
          <w:tcPr>
            <w:tcW w:w="3669" w:type="dxa"/>
            <w:vMerge w:val="restart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آیا متناسب با پسخوراند مداخلات صورت گرفته است؟ </w:t>
            </w:r>
          </w:p>
        </w:tc>
        <w:tc>
          <w:tcPr>
            <w:tcW w:w="3840" w:type="dxa"/>
            <w:vMerge w:val="restart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بلی  کامل  1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>بلی ناقص  0.5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خیر   0 امتیاز                                                                       </w:t>
            </w:r>
          </w:p>
        </w:tc>
        <w:tc>
          <w:tcPr>
            <w:tcW w:w="3780" w:type="dxa"/>
            <w:vMerge w:val="restart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مشاهده پسخوراند ها و مداخلات انجام شده</w:t>
            </w:r>
          </w:p>
        </w:tc>
        <w:tc>
          <w:tcPr>
            <w:tcW w:w="900" w:type="dxa"/>
            <w:vMerge w:val="restart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bookmarkStart w:id="0" w:name="_GoBack"/>
            <w:bookmarkEnd w:id="0"/>
            <w:r w:rsidRPr="00D608F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896" w:type="dxa"/>
            <w:vMerge w:val="restart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176778">
        <w:trPr>
          <w:trHeight w:val="719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69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840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80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6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241C5C" w:rsidRPr="00D608FF" w:rsidTr="00241C5C">
        <w:trPr>
          <w:trHeight w:val="342"/>
        </w:trPr>
        <w:tc>
          <w:tcPr>
            <w:tcW w:w="887" w:type="dxa"/>
            <w:vMerge w:val="restart"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D608FF">
              <w:rPr>
                <w:rFonts w:cs="B Nazanin" w:hint="cs"/>
                <w:b/>
                <w:bCs/>
                <w:sz w:val="24"/>
                <w:szCs w:val="24"/>
                <w:rtl/>
              </w:rPr>
              <w:t>راستی آزمایی</w:t>
            </w:r>
            <w:r w:rsidRPr="00D608FF">
              <w:rPr>
                <w:rFonts w:cs="B Nazanin" w:hint="c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vMerge w:val="restart"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32</w:t>
            </w:r>
          </w:p>
        </w:tc>
        <w:tc>
          <w:tcPr>
            <w:tcW w:w="3669" w:type="dxa"/>
            <w:vMerge w:val="restart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 xml:space="preserve">آیا مراجعین از خدمات ارائه شده در پایگاه سلامت رضایت دارند؟  </w:t>
            </w:r>
          </w:p>
        </w:tc>
        <w:tc>
          <w:tcPr>
            <w:tcW w:w="3840" w:type="dxa"/>
            <w:vMerge w:val="restart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بلی  کامل  1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>بلی ناقص  0.5 امتیاز</w:t>
            </w:r>
            <w:r w:rsidRPr="00D608FF">
              <w:rPr>
                <w:rFonts w:cs="B Nazanin" w:hint="cs"/>
                <w:sz w:val="24"/>
                <w:szCs w:val="24"/>
                <w:rtl/>
              </w:rPr>
              <w:br/>
              <w:t xml:space="preserve">خیر   0 امتیاز                                                                       </w:t>
            </w:r>
          </w:p>
        </w:tc>
        <w:tc>
          <w:tcPr>
            <w:tcW w:w="3780" w:type="dxa"/>
            <w:vMerge w:val="restart"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D608FF">
              <w:rPr>
                <w:rFonts w:cs="B Nazanin" w:hint="cs"/>
                <w:sz w:val="24"/>
                <w:szCs w:val="24"/>
                <w:rtl/>
              </w:rPr>
              <w:t>سامانه نظرسنجی/ مصاحبه</w:t>
            </w:r>
          </w:p>
        </w:tc>
        <w:tc>
          <w:tcPr>
            <w:tcW w:w="900" w:type="dxa"/>
            <w:vMerge w:val="restart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 w:hint="cs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noWrap/>
            <w:vAlign w:val="center"/>
            <w:hideMark/>
          </w:tcPr>
          <w:p w:rsidR="00241C5C" w:rsidRPr="00D608FF" w:rsidRDefault="00241C5C" w:rsidP="00241C5C">
            <w:pPr>
              <w:bidi/>
              <w:jc w:val="center"/>
              <w:rPr>
                <w:rFonts w:cs="B Nazanin" w:hint="cs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896" w:type="dxa"/>
            <w:vMerge w:val="restart"/>
            <w:noWrap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  <w:r w:rsidRPr="00D608FF">
              <w:rPr>
                <w:rFonts w:cs="B Nazanin"/>
                <w:sz w:val="24"/>
                <w:szCs w:val="24"/>
              </w:rPr>
              <w:t> </w:t>
            </w:r>
          </w:p>
        </w:tc>
      </w:tr>
      <w:tr w:rsidR="00241C5C" w:rsidRPr="00D608FF" w:rsidTr="00241C5C">
        <w:trPr>
          <w:trHeight w:val="342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669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840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80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96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241C5C" w:rsidRPr="00D608FF" w:rsidTr="00241C5C">
        <w:trPr>
          <w:trHeight w:val="570"/>
        </w:trPr>
        <w:tc>
          <w:tcPr>
            <w:tcW w:w="887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669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840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780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96" w:type="dxa"/>
            <w:vMerge/>
            <w:hideMark/>
          </w:tcPr>
          <w:p w:rsidR="00241C5C" w:rsidRPr="00D608FF" w:rsidRDefault="00241C5C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176778" w:rsidRPr="00D608FF" w:rsidTr="00176778">
        <w:trPr>
          <w:trHeight w:val="570"/>
        </w:trPr>
        <w:tc>
          <w:tcPr>
            <w:tcW w:w="12847" w:type="dxa"/>
            <w:gridSpan w:val="5"/>
            <w:vAlign w:val="center"/>
          </w:tcPr>
          <w:p w:rsidR="00176778" w:rsidRPr="00176778" w:rsidRDefault="00176778" w:rsidP="0017677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176778"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900" w:type="dxa"/>
          </w:tcPr>
          <w:p w:rsidR="00176778" w:rsidRPr="00D608FF" w:rsidRDefault="00176778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76778" w:rsidRPr="00D608FF" w:rsidRDefault="00C976BB" w:rsidP="0017677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100</w:t>
            </w:r>
          </w:p>
        </w:tc>
        <w:tc>
          <w:tcPr>
            <w:tcW w:w="896" w:type="dxa"/>
          </w:tcPr>
          <w:p w:rsidR="00176778" w:rsidRPr="00D608FF" w:rsidRDefault="00176778" w:rsidP="00D608F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</w:tbl>
    <w:p w:rsidR="001A1B1C" w:rsidRPr="00D608FF" w:rsidRDefault="001A1B1C" w:rsidP="00D608FF">
      <w:pPr>
        <w:bidi/>
        <w:rPr>
          <w:rFonts w:cs="B Nazanin"/>
          <w:sz w:val="24"/>
          <w:szCs w:val="24"/>
        </w:rPr>
      </w:pPr>
    </w:p>
    <w:sectPr w:rsidR="001A1B1C" w:rsidRPr="00D608FF" w:rsidSect="00D608FF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83"/>
    <w:rsid w:val="00047883"/>
    <w:rsid w:val="00176778"/>
    <w:rsid w:val="001A1B1C"/>
    <w:rsid w:val="00241C5C"/>
    <w:rsid w:val="00325D98"/>
    <w:rsid w:val="00480DB8"/>
    <w:rsid w:val="0058788E"/>
    <w:rsid w:val="008F11F6"/>
    <w:rsid w:val="00AA2E08"/>
    <w:rsid w:val="00C976BB"/>
    <w:rsid w:val="00D608FF"/>
    <w:rsid w:val="00D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59D9"/>
  <w15:chartTrackingRefBased/>
  <w15:docId w15:val="{D69BCEFD-20D9-4BE9-8FEB-7BE73367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Mousa Abadi</dc:creator>
  <cp:keywords/>
  <dc:description/>
  <cp:lastModifiedBy>Zahra Mousa Abadi</cp:lastModifiedBy>
  <cp:revision>8</cp:revision>
  <dcterms:created xsi:type="dcterms:W3CDTF">2023-10-15T08:13:00Z</dcterms:created>
  <dcterms:modified xsi:type="dcterms:W3CDTF">2023-10-15T09:01:00Z</dcterms:modified>
</cp:coreProperties>
</file>